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4627" w14:textId="77777777" w:rsidR="006A60D9" w:rsidRDefault="002B3AA1">
      <w:pPr>
        <w:spacing w:after="227" w:line="259" w:lineRule="auto"/>
        <w:ind w:left="13" w:firstLine="0"/>
        <w:jc w:val="center"/>
      </w:pPr>
      <w:r>
        <w:rPr>
          <w:sz w:val="28"/>
        </w:rPr>
        <w:t xml:space="preserve">SUGAR VALLEY LAKE HOMES ASSOC., INC. </w:t>
      </w:r>
    </w:p>
    <w:p w14:paraId="48672B52" w14:textId="77777777" w:rsidR="006A60D9" w:rsidRDefault="002B3AA1">
      <w:pPr>
        <w:spacing w:after="201"/>
        <w:jc w:val="center"/>
      </w:pPr>
      <w:r>
        <w:t xml:space="preserve">Board of Directors Meeting </w:t>
      </w:r>
    </w:p>
    <w:p w14:paraId="38F5CB05" w14:textId="77777777" w:rsidR="006A60D9" w:rsidRDefault="002B3AA1">
      <w:pPr>
        <w:spacing w:after="681"/>
        <w:jc w:val="center"/>
      </w:pPr>
      <w:r>
        <w:t xml:space="preserve">March 18, 2021 @ 6:30 pm - Sugar Valley Lake Clubhouse </w:t>
      </w:r>
    </w:p>
    <w:p w14:paraId="487A5DAD" w14:textId="77777777" w:rsidR="006A60D9" w:rsidRDefault="002B3AA1">
      <w:pPr>
        <w:spacing w:after="441"/>
        <w:ind w:left="-5"/>
      </w:pPr>
      <w:r>
        <w:t xml:space="preserve">Call to Order:  6:30 by Eastwood </w:t>
      </w:r>
    </w:p>
    <w:p w14:paraId="4091E352" w14:textId="77777777" w:rsidR="00D95A91" w:rsidRDefault="002B3AA1" w:rsidP="00D95A91">
      <w:pPr>
        <w:spacing w:after="441"/>
        <w:ind w:left="-5"/>
      </w:pPr>
      <w:r>
        <w:t>Present: Barrett, Eastwood</w:t>
      </w:r>
      <w:r w:rsidR="00D95A91">
        <w:t>, Iverson,</w:t>
      </w:r>
      <w:r>
        <w:t xml:space="preserve"> Lance, Schnabel, Spencer - Manager, and Harding - Attorney </w:t>
      </w:r>
    </w:p>
    <w:p w14:paraId="5B1DE774" w14:textId="74A03158" w:rsidR="006A60D9" w:rsidRDefault="002B3AA1" w:rsidP="00D95A91">
      <w:pPr>
        <w:spacing w:after="441"/>
        <w:ind w:left="-5"/>
      </w:pPr>
      <w:r>
        <w:t xml:space="preserve">Pledge of Allegiance:  Led by Eastwood </w:t>
      </w:r>
    </w:p>
    <w:p w14:paraId="25453478" w14:textId="77777777" w:rsidR="006A60D9" w:rsidRDefault="002B3AA1">
      <w:pPr>
        <w:spacing w:after="441"/>
        <w:ind w:left="-5"/>
      </w:pPr>
      <w:r>
        <w:t xml:space="preserve">Invocation:  Given by Spencer </w:t>
      </w:r>
    </w:p>
    <w:p w14:paraId="6AFAA593" w14:textId="77777777" w:rsidR="006A60D9" w:rsidRDefault="002B3AA1">
      <w:pPr>
        <w:ind w:left="-5"/>
      </w:pPr>
      <w:r>
        <w:t xml:space="preserve">Minutes From Previous Meeting:  </w:t>
      </w:r>
    </w:p>
    <w:p w14:paraId="2CAEEB45" w14:textId="48A957A2" w:rsidR="006A60D9" w:rsidRDefault="002B3AA1" w:rsidP="00467EC8">
      <w:pPr>
        <w:pStyle w:val="ListParagraph"/>
        <w:numPr>
          <w:ilvl w:val="0"/>
          <w:numId w:val="2"/>
        </w:numPr>
        <w:spacing w:after="446"/>
      </w:pPr>
      <w:r>
        <w:t>Barrett motioned to approve minutes as written. Iverson seconded t</w:t>
      </w:r>
      <w:r w:rsidR="00D95A91">
        <w:t>he</w:t>
      </w:r>
      <w:r>
        <w:t xml:space="preserve"> motion.  Motion carried. </w:t>
      </w:r>
    </w:p>
    <w:p w14:paraId="4D847B13" w14:textId="77777777" w:rsidR="006A60D9" w:rsidRDefault="002B3AA1">
      <w:pPr>
        <w:ind w:left="-5"/>
      </w:pPr>
      <w:r>
        <w:t xml:space="preserve">Financial Report:  </w:t>
      </w:r>
    </w:p>
    <w:p w14:paraId="6E726CE7" w14:textId="636F2590" w:rsidR="006A60D9" w:rsidRDefault="002B3AA1" w:rsidP="00467EC8">
      <w:pPr>
        <w:pStyle w:val="ListParagraph"/>
        <w:numPr>
          <w:ilvl w:val="0"/>
          <w:numId w:val="2"/>
        </w:numPr>
        <w:spacing w:after="446"/>
      </w:pPr>
      <w:r>
        <w:t>Iverson gave the report. Lance motioned to approve the report. Schnabel second</w:t>
      </w:r>
      <w:r w:rsidR="00D95A91">
        <w:t>ed</w:t>
      </w:r>
      <w:r>
        <w:t xml:space="preserve"> the motion.  Motion carried. </w:t>
      </w:r>
    </w:p>
    <w:p w14:paraId="44D99495" w14:textId="77777777" w:rsidR="00D95A91" w:rsidRDefault="002B3AA1" w:rsidP="00D95A91">
      <w:pPr>
        <w:pStyle w:val="NoSpacing"/>
      </w:pPr>
      <w:r>
        <w:t>Manager’s Report:</w:t>
      </w:r>
    </w:p>
    <w:p w14:paraId="7A865C9F" w14:textId="77777777" w:rsidR="00D95A91" w:rsidRDefault="00D95A91" w:rsidP="00467EC8">
      <w:pPr>
        <w:pStyle w:val="NoSpacing"/>
        <w:numPr>
          <w:ilvl w:val="0"/>
          <w:numId w:val="2"/>
        </w:numPr>
      </w:pPr>
      <w:r>
        <w:t>S</w:t>
      </w:r>
      <w:r w:rsidR="002B3AA1">
        <w:t>pencer reported that the SVL Kitchen remodel is on schedule and should start this weekend and be completed by end of March or middle of April.</w:t>
      </w:r>
    </w:p>
    <w:p w14:paraId="1AAE3A6A" w14:textId="77777777" w:rsidR="00D95A91" w:rsidRDefault="002B3AA1" w:rsidP="00467EC8">
      <w:pPr>
        <w:pStyle w:val="NoSpacing"/>
        <w:numPr>
          <w:ilvl w:val="0"/>
          <w:numId w:val="2"/>
        </w:numPr>
      </w:pPr>
      <w:r>
        <w:t>The pool is still scheduled to open Memorial Day</w:t>
      </w:r>
      <w:r w:rsidR="00D95A91">
        <w:t>.</w:t>
      </w:r>
    </w:p>
    <w:p w14:paraId="01AD50B1" w14:textId="05B1224E" w:rsidR="006A60D9" w:rsidRDefault="002B3AA1" w:rsidP="00467EC8">
      <w:pPr>
        <w:pStyle w:val="NoSpacing"/>
        <w:numPr>
          <w:ilvl w:val="0"/>
          <w:numId w:val="2"/>
        </w:numPr>
      </w:pPr>
      <w:r>
        <w:t xml:space="preserve">Pump Truck issues were </w:t>
      </w:r>
      <w:proofErr w:type="gramStart"/>
      <w:r>
        <w:t>discussed</w:t>
      </w:r>
      <w:proofErr w:type="gramEnd"/>
      <w:r>
        <w:t xml:space="preserve"> and it was approved by the board to look at options for another truck. Increasing pump prices </w:t>
      </w:r>
      <w:r w:rsidR="009E4838">
        <w:t xml:space="preserve">was </w:t>
      </w:r>
      <w:r>
        <w:t xml:space="preserve">also discussed.  Lance motioned to look for and buy a pump truck for up to $60,000.  Barrett second the motion.  Motion carried. </w:t>
      </w:r>
    </w:p>
    <w:p w14:paraId="70FD3B2A" w14:textId="1A73FD91" w:rsidR="006A60D9" w:rsidRDefault="002B3AA1" w:rsidP="00467EC8">
      <w:pPr>
        <w:pStyle w:val="ListParagraph"/>
        <w:numPr>
          <w:ilvl w:val="0"/>
          <w:numId w:val="2"/>
        </w:numPr>
      </w:pPr>
      <w:r>
        <w:t xml:space="preserve">Issues with the dump truck (rear end going out) were discussed and may need to be replaced but will try fixing it first. </w:t>
      </w:r>
    </w:p>
    <w:p w14:paraId="3DD3A230" w14:textId="0B18F91B" w:rsidR="006A60D9" w:rsidRDefault="002B3AA1" w:rsidP="00467EC8">
      <w:pPr>
        <w:pStyle w:val="ListParagraph"/>
        <w:numPr>
          <w:ilvl w:val="0"/>
          <w:numId w:val="2"/>
        </w:numPr>
        <w:spacing w:after="206"/>
      </w:pPr>
      <w:r>
        <w:t xml:space="preserve">Dues will be considered late on 4/1/2021, so any outstanding dues will be charged late fees. </w:t>
      </w:r>
    </w:p>
    <w:p w14:paraId="7B01D371" w14:textId="77777777" w:rsidR="006A60D9" w:rsidRDefault="002B3AA1">
      <w:pPr>
        <w:spacing w:after="201"/>
        <w:ind w:left="-5"/>
      </w:pPr>
      <w:r>
        <w:t xml:space="preserve">Old Business: </w:t>
      </w:r>
    </w:p>
    <w:p w14:paraId="1019853F" w14:textId="79020EF0" w:rsidR="006A60D9" w:rsidRDefault="002B3AA1" w:rsidP="00467EC8">
      <w:pPr>
        <w:pStyle w:val="ListParagraph"/>
        <w:numPr>
          <w:ilvl w:val="0"/>
          <w:numId w:val="3"/>
        </w:numPr>
        <w:spacing w:after="206"/>
      </w:pPr>
      <w:r>
        <w:t xml:space="preserve">Harding contract was extended 30 days so ongoing business could be completed and he offered no charge for this month since work was not completed yet. </w:t>
      </w:r>
    </w:p>
    <w:p w14:paraId="3E198AA4" w14:textId="14474E35" w:rsidR="006A60D9" w:rsidRDefault="002B3AA1" w:rsidP="00467EC8">
      <w:pPr>
        <w:pStyle w:val="ListParagraph"/>
        <w:numPr>
          <w:ilvl w:val="0"/>
          <w:numId w:val="3"/>
        </w:numPr>
        <w:spacing w:after="206"/>
      </w:pPr>
      <w:r>
        <w:lastRenderedPageBreak/>
        <w:t xml:space="preserve">HVL Dock - Vicki Capp presented the final bid of $5800 to the board for a new loading dock at HVL.  Barrett made a motion to approve the bid. Schnabel seconded the motion.  Motion carried. </w:t>
      </w:r>
    </w:p>
    <w:p w14:paraId="74E89DBA" w14:textId="77777777" w:rsidR="006A60D9" w:rsidRDefault="002B3AA1">
      <w:pPr>
        <w:spacing w:line="259" w:lineRule="auto"/>
        <w:ind w:left="0" w:firstLine="0"/>
      </w:pPr>
      <w:r>
        <w:tab/>
        <w:t xml:space="preserve"> </w:t>
      </w:r>
    </w:p>
    <w:p w14:paraId="2A7F6F35" w14:textId="77777777" w:rsidR="00467EC8" w:rsidRDefault="002B3AA1" w:rsidP="00467EC8">
      <w:pPr>
        <w:pStyle w:val="NoSpacing"/>
      </w:pPr>
      <w:r>
        <w:t xml:space="preserve">Executive Session: </w:t>
      </w:r>
    </w:p>
    <w:p w14:paraId="3D329BB0" w14:textId="57C8D492" w:rsidR="00467EC8" w:rsidRDefault="002B3AA1" w:rsidP="00467EC8">
      <w:pPr>
        <w:pStyle w:val="NoSpacing"/>
        <w:numPr>
          <w:ilvl w:val="0"/>
          <w:numId w:val="4"/>
        </w:numPr>
      </w:pPr>
      <w:r>
        <w:t>Schnabel motioned to go into executive session. Lance seconded th</w:t>
      </w:r>
      <w:r w:rsidR="00467EC8">
        <w:t>e</w:t>
      </w:r>
      <w:r w:rsidR="009E4838">
        <w:t xml:space="preserve"> </w:t>
      </w:r>
      <w:r>
        <w:t xml:space="preserve">motion.  Motion carried. </w:t>
      </w:r>
      <w:r w:rsidR="00467EC8">
        <w:t xml:space="preserve"> No action taken.</w:t>
      </w:r>
    </w:p>
    <w:p w14:paraId="1AF7D4D8" w14:textId="3AF752DC" w:rsidR="006A60D9" w:rsidRDefault="002B3AA1" w:rsidP="00467EC8">
      <w:pPr>
        <w:pStyle w:val="NoSpacing"/>
      </w:pPr>
      <w:r>
        <w:t xml:space="preserve"> </w:t>
      </w:r>
    </w:p>
    <w:p w14:paraId="30AD2814" w14:textId="77777777" w:rsidR="006A60D9" w:rsidRDefault="002B3AA1">
      <w:pPr>
        <w:ind w:left="-5"/>
      </w:pPr>
      <w:r>
        <w:t xml:space="preserve">New Business: </w:t>
      </w:r>
    </w:p>
    <w:p w14:paraId="7DE75749" w14:textId="0D104A93" w:rsidR="006A60D9" w:rsidRDefault="002B3AA1" w:rsidP="00467EC8">
      <w:pPr>
        <w:pStyle w:val="ListParagraph"/>
        <w:numPr>
          <w:ilvl w:val="0"/>
          <w:numId w:val="4"/>
        </w:numPr>
      </w:pPr>
      <w:r>
        <w:t xml:space="preserve">Storage Lot:  SVL is keeping the camper/boat storage lot.  The Architect committee is looking at a permit process for putting campers and boats in the storage lot. </w:t>
      </w:r>
    </w:p>
    <w:p w14:paraId="2F0C8B6C" w14:textId="289D57FD" w:rsidR="006A60D9" w:rsidRDefault="002B3AA1" w:rsidP="00467EC8">
      <w:pPr>
        <w:pStyle w:val="ListParagraph"/>
        <w:numPr>
          <w:ilvl w:val="0"/>
          <w:numId w:val="4"/>
        </w:numPr>
        <w:spacing w:after="446"/>
      </w:pPr>
      <w:r>
        <w:t xml:space="preserve">Golf Course Equipment - Spencer reported that the greens mowers </w:t>
      </w:r>
      <w:proofErr w:type="gramStart"/>
      <w:r>
        <w:t>are in need of</w:t>
      </w:r>
      <w:proofErr w:type="gramEnd"/>
      <w:r>
        <w:t xml:space="preserve"> being replaced.  The current mower’s reels and wheels are shot and </w:t>
      </w:r>
      <w:proofErr w:type="gramStart"/>
      <w:r>
        <w:t>can’t</w:t>
      </w:r>
      <w:proofErr w:type="gramEnd"/>
      <w:r>
        <w:t xml:space="preserve"> be replace</w:t>
      </w:r>
      <w:r w:rsidR="00467EC8">
        <w:t>d.</w:t>
      </w:r>
      <w:r>
        <w:t xml:space="preserve">  A new John Deere mower is about $41,000 at 4.9% for 48 mo</w:t>
      </w:r>
      <w:r w:rsidR="009E4838">
        <w:t>nths</w:t>
      </w:r>
      <w:r>
        <w:t xml:space="preserve"> which is about $776 a month.  He proposed to the board the purchase of a used greens mower for $9700 if it checks out.  Barrett motioned to make the purchase.  Schnabel seconded the motion.  Motion carried.  </w:t>
      </w:r>
    </w:p>
    <w:p w14:paraId="0F4D8A79" w14:textId="77777777" w:rsidR="006A60D9" w:rsidRDefault="002B3AA1">
      <w:pPr>
        <w:ind w:left="-5"/>
      </w:pPr>
      <w:r>
        <w:t xml:space="preserve">Open Forum: </w:t>
      </w:r>
    </w:p>
    <w:p w14:paraId="5487B3F9" w14:textId="3B091C7B" w:rsidR="00467EC8" w:rsidRDefault="002B3AA1" w:rsidP="00467EC8">
      <w:pPr>
        <w:pStyle w:val="NoSpacing"/>
        <w:numPr>
          <w:ilvl w:val="0"/>
          <w:numId w:val="5"/>
        </w:numPr>
      </w:pPr>
      <w:r>
        <w:t xml:space="preserve">Eastwood informed the board of the </w:t>
      </w:r>
      <w:proofErr w:type="spellStart"/>
      <w:r>
        <w:t>up coming</w:t>
      </w:r>
      <w:proofErr w:type="spellEnd"/>
      <w:r>
        <w:t xml:space="preserve"> fishing tournaments at both lakes.  </w:t>
      </w:r>
    </w:p>
    <w:p w14:paraId="7BB53225" w14:textId="7E2D1488" w:rsidR="00467EC8" w:rsidRDefault="002B3AA1" w:rsidP="009E4838">
      <w:pPr>
        <w:pStyle w:val="NoSpacing"/>
        <w:ind w:left="688" w:firstLine="0"/>
      </w:pPr>
      <w:r>
        <w:t xml:space="preserve">Burton needs ideas for the Codes, such as no dogs on beach, stuff in the yards, old </w:t>
      </w:r>
      <w:r w:rsidR="009E4838">
        <w:t xml:space="preserve">        </w:t>
      </w:r>
      <w:r>
        <w:t xml:space="preserve">vehicles allowed or not and what restrictions for them, should livestock be allowed...etc. </w:t>
      </w:r>
    </w:p>
    <w:p w14:paraId="2CC60E70" w14:textId="2BCD3D4B" w:rsidR="006A60D9" w:rsidRDefault="002B3AA1" w:rsidP="00467EC8">
      <w:pPr>
        <w:pStyle w:val="NoSpacing"/>
        <w:numPr>
          <w:ilvl w:val="0"/>
          <w:numId w:val="5"/>
        </w:numPr>
      </w:pPr>
      <w:r>
        <w:t xml:space="preserve">Burton suggested posting a sign on the Camper storage lot regarding the towing of unclaimed property by A-1 towing starting 5/1/2021. </w:t>
      </w:r>
    </w:p>
    <w:p w14:paraId="4524A74B" w14:textId="7CD26CE1" w:rsidR="006A60D9" w:rsidRDefault="002B3AA1" w:rsidP="00467EC8">
      <w:pPr>
        <w:pStyle w:val="ListParagraph"/>
        <w:numPr>
          <w:ilvl w:val="0"/>
          <w:numId w:val="1"/>
        </w:numPr>
        <w:tabs>
          <w:tab w:val="center" w:pos="3491"/>
        </w:tabs>
      </w:pPr>
      <w:r>
        <w:t xml:space="preserve">Burton proposed an exchange of ideas with Tanglewood </w:t>
      </w:r>
    </w:p>
    <w:p w14:paraId="2A32C276" w14:textId="4EB2D709" w:rsidR="006A60D9" w:rsidRDefault="002B3AA1" w:rsidP="00467EC8">
      <w:pPr>
        <w:pStyle w:val="ListParagraph"/>
        <w:numPr>
          <w:ilvl w:val="0"/>
          <w:numId w:val="1"/>
        </w:numPr>
      </w:pPr>
      <w:r>
        <w:t xml:space="preserve">Iverson inquired about the basketball court and people parking vehicles on it need to be addressed and what about fencing options for it.  Also, could it be used for pickle ball in the future.   </w:t>
      </w:r>
    </w:p>
    <w:p w14:paraId="785AF704" w14:textId="77777777" w:rsidR="006A60D9" w:rsidRDefault="002B3AA1">
      <w:pPr>
        <w:spacing w:after="447" w:line="259" w:lineRule="auto"/>
        <w:ind w:left="0" w:firstLine="0"/>
      </w:pPr>
      <w:r>
        <w:tab/>
        <w:t xml:space="preserve"> </w:t>
      </w:r>
    </w:p>
    <w:p w14:paraId="54C33F9A" w14:textId="77777777" w:rsidR="006A60D9" w:rsidRDefault="002B3AA1">
      <w:pPr>
        <w:ind w:left="-5"/>
      </w:pPr>
      <w:r>
        <w:t xml:space="preserve">Committee Reports: </w:t>
      </w:r>
    </w:p>
    <w:p w14:paraId="616BC731" w14:textId="2279A0E4" w:rsidR="006A60D9" w:rsidRDefault="002B3AA1" w:rsidP="00467EC8">
      <w:pPr>
        <w:pStyle w:val="ListParagraph"/>
        <w:numPr>
          <w:ilvl w:val="0"/>
          <w:numId w:val="6"/>
        </w:numPr>
        <w:spacing w:after="210"/>
      </w:pPr>
      <w:r>
        <w:t xml:space="preserve">Architectural Committee - Tim O’Neil presented a document of definitions to the board.  He proposes the approval of these definitions as a </w:t>
      </w:r>
      <w:proofErr w:type="gramStart"/>
      <w:r>
        <w:t>resolution(</w:t>
      </w:r>
      <w:proofErr w:type="gramEnd"/>
      <w:r>
        <w:t xml:space="preserve">2021-1)  to add these to the current covenants, by-laws and rules and restrictions.  Schnabel motioned for the approval. Iverson seconded the motion.  Motion carried. </w:t>
      </w:r>
    </w:p>
    <w:p w14:paraId="7EC5913E" w14:textId="626C57E8" w:rsidR="006A60D9" w:rsidRDefault="002B3AA1" w:rsidP="009E4838">
      <w:pPr>
        <w:pStyle w:val="ListParagraph"/>
        <w:numPr>
          <w:ilvl w:val="0"/>
          <w:numId w:val="6"/>
        </w:numPr>
      </w:pPr>
      <w:r>
        <w:t xml:space="preserve">Audit Committee -   Nothing to report </w:t>
      </w:r>
    </w:p>
    <w:p w14:paraId="7C61EDAF" w14:textId="51612DBD" w:rsidR="006A60D9" w:rsidRDefault="009E4838" w:rsidP="009E4838">
      <w:pPr>
        <w:pStyle w:val="ListParagraph"/>
        <w:numPr>
          <w:ilvl w:val="0"/>
          <w:numId w:val="6"/>
        </w:numPr>
        <w:spacing w:after="205"/>
      </w:pPr>
      <w:r>
        <w:rPr>
          <w:rFonts w:ascii="Segoe UI Symbol" w:eastAsia="Segoe UI Symbol" w:hAnsi="Segoe UI Symbol" w:cs="Segoe UI Symbol"/>
          <w:sz w:val="26"/>
        </w:rPr>
        <w:t>P</w:t>
      </w:r>
      <w:r w:rsidR="002B3AA1">
        <w:t xml:space="preserve">ublicity Committee - wondering what the duties of this committee </w:t>
      </w:r>
      <w:proofErr w:type="gramStart"/>
      <w:r w:rsidR="002B3AA1">
        <w:t>are, since</w:t>
      </w:r>
      <w:proofErr w:type="gramEnd"/>
      <w:r w:rsidR="002B3AA1">
        <w:t xml:space="preserve"> it has not been used in </w:t>
      </w:r>
      <w:proofErr w:type="spellStart"/>
      <w:r w:rsidR="002B3AA1">
        <w:t>awhile</w:t>
      </w:r>
      <w:proofErr w:type="spellEnd"/>
      <w:r w:rsidR="002B3AA1">
        <w:t xml:space="preserve">.  Spencer read from the bylaws the duties of this committee. </w:t>
      </w:r>
    </w:p>
    <w:p w14:paraId="53E83DA5" w14:textId="77777777" w:rsidR="006A60D9" w:rsidRDefault="002B3AA1">
      <w:pPr>
        <w:ind w:left="-5"/>
      </w:pPr>
      <w:r>
        <w:t xml:space="preserve">Meeting Adjourned: </w:t>
      </w:r>
    </w:p>
    <w:p w14:paraId="6845B0D2" w14:textId="2C5EF6D6" w:rsidR="006A60D9" w:rsidRDefault="009E4838" w:rsidP="002C7527">
      <w:pPr>
        <w:pStyle w:val="ListParagraph"/>
        <w:numPr>
          <w:ilvl w:val="0"/>
          <w:numId w:val="7"/>
        </w:numPr>
        <w:spacing w:after="1784" w:line="259" w:lineRule="auto"/>
        <w:ind w:left="0" w:firstLine="0"/>
      </w:pPr>
      <w:r w:rsidRPr="002C7527">
        <w:rPr>
          <w:rFonts w:ascii="Segoe UI Symbol" w:eastAsia="Segoe UI Symbol" w:hAnsi="Segoe UI Symbol" w:cs="Segoe UI Symbol"/>
          <w:sz w:val="26"/>
        </w:rPr>
        <w:t>L</w:t>
      </w:r>
      <w:r>
        <w:t>ance</w:t>
      </w:r>
      <w:r w:rsidR="002B3AA1">
        <w:t xml:space="preserve"> motioned to adjourn at 7:50 pm. Barrett seconded the motion.  Motion carried. </w:t>
      </w:r>
      <w:r w:rsidR="002B3AA1">
        <w:tab/>
      </w:r>
    </w:p>
    <w:sectPr w:rsidR="006A60D9">
      <w:headerReference w:type="even" r:id="rId11"/>
      <w:headerReference w:type="default" r:id="rId12"/>
      <w:footerReference w:type="even" r:id="rId13"/>
      <w:footerReference w:type="default" r:id="rId14"/>
      <w:headerReference w:type="first" r:id="rId15"/>
      <w:footerReference w:type="first" r:id="rId16"/>
      <w:pgSz w:w="12240" w:h="15840"/>
      <w:pgMar w:top="1418" w:right="1453" w:bottom="17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A3B3" w14:textId="77777777" w:rsidR="00644C37" w:rsidRDefault="00644C37" w:rsidP="00470032">
      <w:pPr>
        <w:spacing w:line="240" w:lineRule="auto"/>
      </w:pPr>
      <w:r>
        <w:separator/>
      </w:r>
    </w:p>
  </w:endnote>
  <w:endnote w:type="continuationSeparator" w:id="0">
    <w:p w14:paraId="331326C8" w14:textId="77777777" w:rsidR="00644C37" w:rsidRDefault="00644C37" w:rsidP="0047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6742" w14:textId="77777777" w:rsidR="00470032" w:rsidRDefault="0047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8AB3" w14:textId="77777777" w:rsidR="00470032" w:rsidRDefault="00470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5F2C" w14:textId="77777777" w:rsidR="00470032" w:rsidRDefault="0047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E618" w14:textId="77777777" w:rsidR="00644C37" w:rsidRDefault="00644C37" w:rsidP="00470032">
      <w:pPr>
        <w:spacing w:line="240" w:lineRule="auto"/>
      </w:pPr>
      <w:r>
        <w:separator/>
      </w:r>
    </w:p>
  </w:footnote>
  <w:footnote w:type="continuationSeparator" w:id="0">
    <w:p w14:paraId="68FC9FF3" w14:textId="77777777" w:rsidR="00644C37" w:rsidRDefault="00644C37" w:rsidP="00470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77A" w14:textId="6DDEE716" w:rsidR="00470032" w:rsidRDefault="0047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2A3A" w14:textId="1B542B6F" w:rsidR="00470032" w:rsidRDefault="00470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975" w14:textId="65D9C171" w:rsidR="00470032" w:rsidRDefault="00470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697"/>
    <w:multiLevelType w:val="hybridMultilevel"/>
    <w:tmpl w:val="271CA60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EA57A1D"/>
    <w:multiLevelType w:val="hybridMultilevel"/>
    <w:tmpl w:val="7A464A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8244FA8"/>
    <w:multiLevelType w:val="hybridMultilevel"/>
    <w:tmpl w:val="3BDCD6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C7A2F80"/>
    <w:multiLevelType w:val="hybridMultilevel"/>
    <w:tmpl w:val="B314AD8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4F7758FC"/>
    <w:multiLevelType w:val="hybridMultilevel"/>
    <w:tmpl w:val="F22E717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571A469F"/>
    <w:multiLevelType w:val="hybridMultilevel"/>
    <w:tmpl w:val="E2E874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71439D3"/>
    <w:multiLevelType w:val="hybridMultilevel"/>
    <w:tmpl w:val="E36AF6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D9"/>
    <w:rsid w:val="002B3AA1"/>
    <w:rsid w:val="002C7527"/>
    <w:rsid w:val="00467EC8"/>
    <w:rsid w:val="00470032"/>
    <w:rsid w:val="00644C37"/>
    <w:rsid w:val="006A60D9"/>
    <w:rsid w:val="009E4838"/>
    <w:rsid w:val="00A12173"/>
    <w:rsid w:val="00D87D1B"/>
    <w:rsid w:val="00D95A91"/>
    <w:rsid w:val="00E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064F"/>
  <w15:docId w15:val="{A7152362-3B01-4B97-976E-7CFC1ABB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2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A91"/>
    <w:pPr>
      <w:spacing w:after="0" w:line="240" w:lineRule="auto"/>
      <w:ind w:left="23" w:hanging="10"/>
    </w:pPr>
    <w:rPr>
      <w:rFonts w:ascii="Arial" w:eastAsia="Arial" w:hAnsi="Arial" w:cs="Arial"/>
      <w:color w:val="000000"/>
    </w:rPr>
  </w:style>
  <w:style w:type="paragraph" w:styleId="ListParagraph">
    <w:name w:val="List Paragraph"/>
    <w:basedOn w:val="Normal"/>
    <w:uiPriority w:val="34"/>
    <w:qFormat/>
    <w:rsid w:val="00467EC8"/>
    <w:pPr>
      <w:ind w:left="720"/>
      <w:contextualSpacing/>
    </w:pPr>
  </w:style>
  <w:style w:type="paragraph" w:styleId="Header">
    <w:name w:val="header"/>
    <w:basedOn w:val="Normal"/>
    <w:link w:val="HeaderChar"/>
    <w:uiPriority w:val="99"/>
    <w:unhideWhenUsed/>
    <w:rsid w:val="00470032"/>
    <w:pPr>
      <w:tabs>
        <w:tab w:val="center" w:pos="4680"/>
        <w:tab w:val="right" w:pos="9360"/>
      </w:tabs>
      <w:spacing w:line="240" w:lineRule="auto"/>
    </w:pPr>
  </w:style>
  <w:style w:type="character" w:customStyle="1" w:styleId="HeaderChar">
    <w:name w:val="Header Char"/>
    <w:basedOn w:val="DefaultParagraphFont"/>
    <w:link w:val="Header"/>
    <w:uiPriority w:val="99"/>
    <w:rsid w:val="00470032"/>
    <w:rPr>
      <w:rFonts w:ascii="Arial" w:eastAsia="Arial" w:hAnsi="Arial" w:cs="Arial"/>
      <w:color w:val="000000"/>
    </w:rPr>
  </w:style>
  <w:style w:type="paragraph" w:styleId="Footer">
    <w:name w:val="footer"/>
    <w:basedOn w:val="Normal"/>
    <w:link w:val="FooterChar"/>
    <w:uiPriority w:val="99"/>
    <w:unhideWhenUsed/>
    <w:rsid w:val="00470032"/>
    <w:pPr>
      <w:tabs>
        <w:tab w:val="center" w:pos="4680"/>
        <w:tab w:val="right" w:pos="9360"/>
      </w:tabs>
      <w:spacing w:line="240" w:lineRule="auto"/>
    </w:pPr>
  </w:style>
  <w:style w:type="character" w:customStyle="1" w:styleId="FooterChar">
    <w:name w:val="Footer Char"/>
    <w:basedOn w:val="DefaultParagraphFont"/>
    <w:link w:val="Footer"/>
    <w:uiPriority w:val="99"/>
    <w:rsid w:val="0047003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4" ma:contentTypeDescription="Create a new document." ma:contentTypeScope="" ma:versionID="3e825ebb6af57daad5f617c54a1c3826">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559f21f236b5fa837de6ae23ec2c5c3d"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0745f5-b6ed-4151-95bc-c5e5c69521de">
      <UserInfo>
        <DisplayName>Karen Barrett</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22EF-901A-4C3F-B154-193079004B44}"/>
</file>

<file path=customXml/itemProps2.xml><?xml version="1.0" encoding="utf-8"?>
<ds:datastoreItem xmlns:ds="http://schemas.openxmlformats.org/officeDocument/2006/customXml" ds:itemID="{8F547B26-5401-486F-8986-B7D95674F6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65B83-2913-44B7-9B7F-3559103DE861}">
  <ds:schemaRefs>
    <ds:schemaRef ds:uri="http://schemas.microsoft.com/sharepoint/v3/contenttype/forms"/>
  </ds:schemaRefs>
</ds:datastoreItem>
</file>

<file path=customXml/itemProps4.xml><?xml version="1.0" encoding="utf-8"?>
<ds:datastoreItem xmlns:ds="http://schemas.openxmlformats.org/officeDocument/2006/customXml" ds:itemID="{026BE784-26DF-40F4-ABFE-F38E036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SVL Board Minutes 3:18:21</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Barrett</dc:creator>
  <cp:keywords/>
  <cp:lastModifiedBy>Karen Barrett</cp:lastModifiedBy>
  <cp:revision>4</cp:revision>
  <cp:lastPrinted>2021-03-31T18:28:00Z</cp:lastPrinted>
  <dcterms:created xsi:type="dcterms:W3CDTF">2021-03-31T18:28:00Z</dcterms:created>
  <dcterms:modified xsi:type="dcterms:W3CDTF">2021-07-19T22:43:00Z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SharedWithUsers">
    <vt:lpwstr>8;#Karen Barrett</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